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B71AE" w14:textId="77777777" w:rsidR="005441C9" w:rsidRDefault="005441C9" w:rsidP="00D9158A">
      <w:pPr>
        <w:spacing w:before="240"/>
        <w:rPr>
          <w:lang w:val="en-US"/>
        </w:rPr>
      </w:pPr>
    </w:p>
    <w:p w14:paraId="6889D938" w14:textId="4B18F005" w:rsidR="00424BDC" w:rsidRDefault="00424BDC" w:rsidP="00CC37EC">
      <w:pPr>
        <w:spacing w:before="240"/>
        <w:rPr>
          <w:lang w:val="en-US"/>
        </w:rPr>
      </w:pPr>
    </w:p>
    <w:p w14:paraId="16BCCA68" w14:textId="616C5DD2" w:rsidR="002314ED" w:rsidRPr="00B72311" w:rsidRDefault="00B72311" w:rsidP="00B72311">
      <w:pPr>
        <w:spacing w:before="240"/>
        <w:jc w:val="right"/>
        <w:rPr>
          <w:rFonts w:cstheme="majorHAnsi"/>
          <w:lang w:val="en-US"/>
        </w:rPr>
      </w:pPr>
      <w:r w:rsidRPr="00B72311">
        <w:rPr>
          <w:rFonts w:cstheme="majorHAnsi"/>
          <w:lang w:val="en-US"/>
        </w:rPr>
        <w:t>Thursday 8</w:t>
      </w:r>
      <w:r w:rsidRPr="00B72311">
        <w:rPr>
          <w:rFonts w:cstheme="majorHAnsi"/>
          <w:vertAlign w:val="superscript"/>
          <w:lang w:val="en-US"/>
        </w:rPr>
        <w:t>th</w:t>
      </w:r>
      <w:r w:rsidRPr="00B72311">
        <w:rPr>
          <w:rFonts w:cstheme="majorHAnsi"/>
          <w:lang w:val="en-US"/>
        </w:rPr>
        <w:t xml:space="preserve"> October 2020</w:t>
      </w:r>
    </w:p>
    <w:p w14:paraId="1D7E2FF8" w14:textId="77777777" w:rsidR="004334BB" w:rsidRPr="00B72311" w:rsidRDefault="004334BB" w:rsidP="004334BB">
      <w:pPr>
        <w:spacing w:before="240"/>
        <w:rPr>
          <w:rFonts w:cstheme="majorHAnsi"/>
          <w:lang w:val="en-US"/>
        </w:rPr>
      </w:pPr>
      <w:r w:rsidRPr="00B72311">
        <w:rPr>
          <w:rFonts w:cstheme="majorHAnsi"/>
          <w:lang w:val="en-US"/>
        </w:rPr>
        <w:t xml:space="preserve">Dear Parents / </w:t>
      </w:r>
      <w:proofErr w:type="spellStart"/>
      <w:r w:rsidRPr="00B72311">
        <w:rPr>
          <w:rFonts w:cstheme="majorHAnsi"/>
          <w:lang w:val="en-US"/>
        </w:rPr>
        <w:t>Carers</w:t>
      </w:r>
      <w:proofErr w:type="spellEnd"/>
      <w:r w:rsidRPr="00B72311">
        <w:rPr>
          <w:rFonts w:cstheme="majorHAnsi"/>
          <w:lang w:val="en-US"/>
        </w:rPr>
        <w:t xml:space="preserve"> </w:t>
      </w:r>
    </w:p>
    <w:p w14:paraId="6DFAF0ED" w14:textId="77777777" w:rsidR="00B72311" w:rsidRDefault="00812262" w:rsidP="00B72311">
      <w:pPr>
        <w:spacing w:before="240"/>
        <w:rPr>
          <w:rStyle w:val="Emphasis"/>
          <w:rFonts w:ascii="Verdana" w:hAnsi="Verdana"/>
          <w:color w:val="000000"/>
          <w:shd w:val="clear" w:color="auto" w:fill="FFFFFF"/>
        </w:rPr>
      </w:pPr>
      <w:r w:rsidRPr="00B72311">
        <w:rPr>
          <w:rFonts w:cstheme="majorHAnsi"/>
          <w:color w:val="000000"/>
          <w:shd w:val="clear" w:color="auto" w:fill="FFFFFF"/>
        </w:rPr>
        <w:t>At 3pm on Friday 14th September, all East Riding schools received the following statement from Deborah Myers, ERYC Head of Children &amp; Young People and Andy Kingdom, Head of Public Health (Hull):</w:t>
      </w:r>
      <w:r w:rsidRPr="00B72311">
        <w:rPr>
          <w:rFonts w:cstheme="majorHAnsi"/>
          <w:color w:val="000000"/>
        </w:rPr>
        <w:br/>
      </w:r>
      <w:r>
        <w:rPr>
          <w:rFonts w:ascii="Verdana" w:hAnsi="Verdana"/>
          <w:color w:val="000000"/>
        </w:rPr>
        <w:br/>
      </w:r>
      <w:r>
        <w:rPr>
          <w:rStyle w:val="Emphasis"/>
          <w:rFonts w:ascii="Verdana" w:hAnsi="Verdana"/>
          <w:color w:val="000000"/>
          <w:shd w:val="clear" w:color="auto" w:fill="FFFFFF"/>
        </w:rPr>
        <w:t>"Having reviewed the current regional and local situation and taking account of the most recent Public Health data, we are writing to strongly advise that with effect from Monday 14th September, all staff in primary schools and all staff and pupils in secondary schools should wear face coverings at all times indoors except when in the classroom or when eating and drinking"</w:t>
      </w:r>
      <w:r>
        <w:rPr>
          <w:rFonts w:ascii="Verdana" w:hAnsi="Verdana"/>
          <w:i/>
          <w:iCs/>
          <w:color w:val="000000"/>
          <w:shd w:val="clear" w:color="auto" w:fill="FFFFFF"/>
        </w:rPr>
        <w:br/>
      </w:r>
      <w:r>
        <w:rPr>
          <w:rFonts w:ascii="Verdana" w:hAnsi="Verdana"/>
          <w:i/>
          <w:iCs/>
          <w:color w:val="000000"/>
          <w:shd w:val="clear" w:color="auto" w:fill="FFFFFF"/>
        </w:rPr>
        <w:br/>
      </w:r>
      <w:r>
        <w:rPr>
          <w:rStyle w:val="Emphasis"/>
          <w:rFonts w:ascii="Verdana" w:hAnsi="Verdana"/>
          <w:color w:val="000000"/>
          <w:shd w:val="clear" w:color="auto" w:fill="FFFFFF"/>
        </w:rPr>
        <w:t>"We would like to stress that this is a precautionary measure but one we feel is essential to adopt at this time".</w:t>
      </w:r>
    </w:p>
    <w:p w14:paraId="6BD979FA" w14:textId="69C9130C" w:rsidR="00812262" w:rsidRPr="00B72311" w:rsidRDefault="00B72311" w:rsidP="00B72311">
      <w:pPr>
        <w:spacing w:before="240"/>
        <w:jc w:val="both"/>
        <w:rPr>
          <w:rStyle w:val="Emphasis"/>
          <w:rFonts w:cstheme="majorHAnsi"/>
          <w:color w:val="000000"/>
          <w:shd w:val="clear" w:color="auto" w:fill="FFFFFF"/>
        </w:rPr>
      </w:pPr>
      <w:r w:rsidRPr="00B72311">
        <w:rPr>
          <w:rStyle w:val="Emphasis"/>
          <w:rFonts w:cstheme="majorHAnsi"/>
          <w:i w:val="0"/>
          <w:color w:val="000000"/>
          <w:shd w:val="clear" w:color="auto" w:fill="FFFFFF"/>
        </w:rPr>
        <w:t>A</w:t>
      </w:r>
      <w:r w:rsidR="00812262" w:rsidRPr="00B72311">
        <w:rPr>
          <w:rStyle w:val="Emphasis"/>
          <w:rFonts w:cstheme="majorHAnsi"/>
          <w:i w:val="0"/>
          <w:color w:val="000000"/>
          <w:shd w:val="clear" w:color="auto" w:fill="FFFFFF"/>
        </w:rPr>
        <w:t>ll school staff have been issued with clear visors to wear in the communal areas of school. We are not asking our pupils to wear masks as we recognise that this will not be practical for many and may even cause some distress.</w:t>
      </w:r>
      <w:r>
        <w:rPr>
          <w:rStyle w:val="Emphasis"/>
          <w:rFonts w:cstheme="majorHAnsi"/>
          <w:i w:val="0"/>
          <w:color w:val="000000"/>
          <w:shd w:val="clear" w:color="auto" w:fill="FFFFFF"/>
        </w:rPr>
        <w:t xml:space="preserve"> </w:t>
      </w:r>
      <w:proofErr w:type="gramStart"/>
      <w:r>
        <w:rPr>
          <w:rStyle w:val="Emphasis"/>
          <w:rFonts w:cstheme="majorHAnsi"/>
          <w:i w:val="0"/>
          <w:color w:val="000000"/>
          <w:shd w:val="clear" w:color="auto" w:fill="FFFFFF"/>
        </w:rPr>
        <w:t>However</w:t>
      </w:r>
      <w:proofErr w:type="gramEnd"/>
      <w:r>
        <w:rPr>
          <w:rStyle w:val="Emphasis"/>
          <w:rFonts w:cstheme="majorHAnsi"/>
          <w:i w:val="0"/>
          <w:color w:val="000000"/>
          <w:shd w:val="clear" w:color="auto" w:fill="FFFFFF"/>
        </w:rPr>
        <w:t xml:space="preserve"> we are asking all parents and visitors entering the school grounds to </w:t>
      </w:r>
      <w:bookmarkStart w:id="0" w:name="_GoBack"/>
      <w:bookmarkEnd w:id="0"/>
      <w:r>
        <w:rPr>
          <w:rStyle w:val="Emphasis"/>
          <w:rFonts w:cstheme="majorHAnsi"/>
          <w:i w:val="0"/>
          <w:color w:val="000000"/>
          <w:shd w:val="clear" w:color="auto" w:fill="FFFFFF"/>
        </w:rPr>
        <w:t xml:space="preserve">wear a face covering of some description. </w:t>
      </w:r>
    </w:p>
    <w:p w14:paraId="2C2623B4" w14:textId="5BC1CDAF" w:rsidR="00812262" w:rsidRPr="00B72311" w:rsidRDefault="00812262" w:rsidP="00B72311">
      <w:pPr>
        <w:spacing w:before="240"/>
        <w:jc w:val="both"/>
        <w:rPr>
          <w:rStyle w:val="Emphasis"/>
          <w:rFonts w:cstheme="majorHAnsi"/>
          <w:i w:val="0"/>
          <w:color w:val="000000"/>
          <w:shd w:val="clear" w:color="auto" w:fill="FFFFFF"/>
        </w:rPr>
      </w:pPr>
      <w:r w:rsidRPr="00B72311">
        <w:rPr>
          <w:rStyle w:val="Emphasis"/>
          <w:rFonts w:cstheme="majorHAnsi"/>
          <w:i w:val="0"/>
          <w:color w:val="000000"/>
          <w:shd w:val="clear" w:color="auto" w:fill="FFFFFF"/>
        </w:rPr>
        <w:t>As ever we are dealing with an ever changing situation and we will endeavour to keep you all informed of any further changes we may have to implement.</w:t>
      </w:r>
    </w:p>
    <w:p w14:paraId="44070118" w14:textId="4604CE94" w:rsidR="00812262" w:rsidRDefault="00B72311" w:rsidP="00B72311">
      <w:pPr>
        <w:spacing w:before="240"/>
        <w:jc w:val="both"/>
        <w:rPr>
          <w:lang w:val="en-US"/>
        </w:rPr>
      </w:pPr>
      <w:r>
        <w:rPr>
          <w:lang w:val="en-US"/>
        </w:rPr>
        <w:t xml:space="preserve">Best Wishes </w:t>
      </w:r>
    </w:p>
    <w:p w14:paraId="3D9DBFD7" w14:textId="2B5AEA62" w:rsidR="00B72311" w:rsidRDefault="00B72311" w:rsidP="00B72311">
      <w:pPr>
        <w:spacing w:before="240"/>
        <w:jc w:val="both"/>
        <w:rPr>
          <w:lang w:val="en-US"/>
        </w:rPr>
      </w:pPr>
      <w:r>
        <w:rPr>
          <w:noProof/>
          <w:lang w:eastAsia="en-GB"/>
        </w:rPr>
        <w:drawing>
          <wp:anchor distT="0" distB="0" distL="114300" distR="114300" simplePos="0" relativeHeight="251659264" behindDoc="1" locked="0" layoutInCell="1" allowOverlap="1" wp14:anchorId="59DE84FF" wp14:editId="164FD32A">
            <wp:simplePos x="0" y="0"/>
            <wp:positionH relativeFrom="column">
              <wp:posOffset>0</wp:posOffset>
            </wp:positionH>
            <wp:positionV relativeFrom="paragraph">
              <wp:posOffset>134620</wp:posOffset>
            </wp:positionV>
            <wp:extent cx="1343025" cy="506095"/>
            <wp:effectExtent l="0" t="0" r="9525" b="8255"/>
            <wp:wrapTight wrapText="bothSides">
              <wp:wrapPolygon edited="0">
                <wp:start x="0" y="0"/>
                <wp:lineTo x="0" y="21139"/>
                <wp:lineTo x="21447" y="21139"/>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31B79" w14:textId="77777777" w:rsidR="00B72311" w:rsidRPr="00812262" w:rsidRDefault="00B72311" w:rsidP="00B72311">
      <w:pPr>
        <w:spacing w:before="240"/>
        <w:jc w:val="both"/>
        <w:rPr>
          <w:lang w:val="en-US"/>
        </w:rPr>
      </w:pPr>
    </w:p>
    <w:p w14:paraId="12F64B5F" w14:textId="77777777" w:rsidR="00B72311" w:rsidRDefault="00B72311" w:rsidP="00B72311">
      <w:pPr>
        <w:rPr>
          <w:lang w:val="en-US"/>
        </w:rPr>
      </w:pPr>
    </w:p>
    <w:p w14:paraId="0FDA113D" w14:textId="6896E8FF" w:rsidR="007A1D9E" w:rsidRDefault="007A1D9E" w:rsidP="00B72311">
      <w:pPr>
        <w:rPr>
          <w:lang w:val="en-US"/>
        </w:rPr>
      </w:pPr>
      <w:r>
        <w:rPr>
          <w:lang w:val="en-US"/>
        </w:rPr>
        <w:t xml:space="preserve">Gail Lawton </w:t>
      </w:r>
    </w:p>
    <w:p w14:paraId="5ABF0F35" w14:textId="3BF4BDFA" w:rsidR="007A1D9E" w:rsidRDefault="007A1D9E" w:rsidP="00B72311">
      <w:pPr>
        <w:rPr>
          <w:lang w:val="en-US"/>
        </w:rPr>
      </w:pPr>
      <w:proofErr w:type="spellStart"/>
      <w:r>
        <w:rPr>
          <w:lang w:val="en-US"/>
        </w:rPr>
        <w:t>Headteacher</w:t>
      </w:r>
      <w:proofErr w:type="spellEnd"/>
    </w:p>
    <w:p w14:paraId="771A2070" w14:textId="77777777" w:rsidR="007A1D9E" w:rsidRDefault="007A1D9E" w:rsidP="00CC37EC">
      <w:pPr>
        <w:spacing w:before="240"/>
        <w:rPr>
          <w:lang w:val="en-US"/>
        </w:rPr>
      </w:pPr>
    </w:p>
    <w:p w14:paraId="2FB5FBC0" w14:textId="77777777" w:rsidR="007F07EF" w:rsidRDefault="007F07EF" w:rsidP="00CC37EC">
      <w:pPr>
        <w:spacing w:before="240"/>
        <w:rPr>
          <w:lang w:val="en-US"/>
        </w:rPr>
      </w:pPr>
    </w:p>
    <w:p w14:paraId="7387C046" w14:textId="77777777" w:rsidR="007F07EF" w:rsidRDefault="007F07EF" w:rsidP="00CC37EC">
      <w:pPr>
        <w:spacing w:before="240"/>
        <w:rPr>
          <w:lang w:val="en-US"/>
        </w:rPr>
      </w:pPr>
    </w:p>
    <w:p w14:paraId="099AE2FF" w14:textId="77777777" w:rsidR="007F07EF" w:rsidRDefault="007F07EF" w:rsidP="00CC37EC">
      <w:pPr>
        <w:spacing w:before="240"/>
        <w:rPr>
          <w:rFonts w:ascii="Arial" w:hAnsi="Arial" w:cs="Arial"/>
          <w:sz w:val="24"/>
          <w:szCs w:val="24"/>
          <w:lang w:val="en-US"/>
        </w:rPr>
      </w:pPr>
    </w:p>
    <w:p w14:paraId="11D454F1" w14:textId="77777777" w:rsidR="00D70523" w:rsidRDefault="00D70523" w:rsidP="00D9158A">
      <w:pPr>
        <w:spacing w:before="240"/>
        <w:rPr>
          <w:rFonts w:ascii="Arial" w:hAnsi="Arial" w:cs="Arial"/>
          <w:sz w:val="24"/>
          <w:szCs w:val="24"/>
          <w:lang w:val="en-US"/>
        </w:rPr>
      </w:pPr>
    </w:p>
    <w:p w14:paraId="72DAF518" w14:textId="77777777" w:rsidR="00D44C00" w:rsidRPr="00D70523" w:rsidRDefault="00D44C00" w:rsidP="00D9158A">
      <w:pPr>
        <w:spacing w:before="240"/>
        <w:rPr>
          <w:rFonts w:ascii="Arial" w:hAnsi="Arial" w:cs="Arial"/>
          <w:sz w:val="24"/>
          <w:szCs w:val="24"/>
          <w:lang w:val="en-US"/>
        </w:rPr>
      </w:pPr>
    </w:p>
    <w:p w14:paraId="20487CC5" w14:textId="77777777" w:rsidR="00D70523" w:rsidRPr="00D44C00" w:rsidRDefault="00D70523" w:rsidP="00D9158A">
      <w:pPr>
        <w:spacing w:before="240"/>
        <w:rPr>
          <w:b/>
          <w:color w:val="FF0000"/>
          <w:sz w:val="28"/>
          <w:szCs w:val="28"/>
          <w:u w:val="single"/>
          <w:lang w:val="en-US"/>
        </w:rPr>
      </w:pPr>
    </w:p>
    <w:sectPr w:rsidR="00D70523" w:rsidRPr="00D44C00" w:rsidSect="0054222B">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5716A" w14:textId="77777777" w:rsidR="00D73428" w:rsidRDefault="00D73428" w:rsidP="00415B18">
      <w:r>
        <w:separator/>
      </w:r>
    </w:p>
  </w:endnote>
  <w:endnote w:type="continuationSeparator" w:id="0">
    <w:p w14:paraId="323F9D06" w14:textId="77777777" w:rsidR="00D73428" w:rsidRDefault="00D73428"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251F1" w14:textId="66CF275B" w:rsidR="001F1F08" w:rsidRDefault="00D9158A">
    <w:pPr>
      <w:pStyle w:val="Footer"/>
    </w:pPr>
    <w:r>
      <w:rPr>
        <w:rFonts w:hint="eastAsia"/>
        <w:noProof/>
        <w:lang w:eastAsia="en-GB"/>
      </w:rPr>
      <w:drawing>
        <wp:anchor distT="0" distB="0" distL="114300" distR="114300" simplePos="0" relativeHeight="251665408" behindDoc="0" locked="0" layoutInCell="1" allowOverlap="1" wp14:anchorId="4CDDBA4C" wp14:editId="0F96C007">
          <wp:simplePos x="0" y="0"/>
          <wp:positionH relativeFrom="column">
            <wp:posOffset>-800100</wp:posOffset>
          </wp:positionH>
          <wp:positionV relativeFrom="paragraph">
            <wp:posOffset>-775335</wp:posOffset>
          </wp:positionV>
          <wp:extent cx="7019925" cy="1313815"/>
          <wp:effectExtent l="0" t="0" r="0" b="6985"/>
          <wp:wrapTight wrapText="bothSides">
            <wp:wrapPolygon edited="0">
              <wp:start x="0" y="0"/>
              <wp:lineTo x="0" y="21297"/>
              <wp:lineTo x="21493" y="21297"/>
              <wp:lineTo x="21493" y="0"/>
              <wp:lineTo x="0" y="0"/>
            </wp:wrapPolygon>
          </wp:wrapTight>
          <wp:docPr id="2"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22632" w14:textId="77777777" w:rsidR="00D73428" w:rsidRDefault="00D73428" w:rsidP="00415B18">
      <w:r>
        <w:separator/>
      </w:r>
    </w:p>
  </w:footnote>
  <w:footnote w:type="continuationSeparator" w:id="0">
    <w:p w14:paraId="474BE62A" w14:textId="77777777" w:rsidR="00D73428" w:rsidRDefault="00D73428" w:rsidP="00415B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16EE1" w14:textId="64EAB3BB" w:rsidR="001F1F08" w:rsidRDefault="008715B3">
    <w:pPr>
      <w:pStyle w:val="Header"/>
    </w:pPr>
    <w:r>
      <w:rPr>
        <w:rFonts w:hint="eastAsia"/>
        <w:noProof/>
        <w:lang w:eastAsia="en-GB"/>
      </w:rPr>
      <w:drawing>
        <wp:anchor distT="0" distB="0" distL="114300" distR="114300" simplePos="0" relativeHeight="251666432" behindDoc="0" locked="0" layoutInCell="1" allowOverlap="1" wp14:anchorId="3F640D89" wp14:editId="658699E0">
          <wp:simplePos x="0" y="0"/>
          <wp:positionH relativeFrom="column">
            <wp:posOffset>4114800</wp:posOffset>
          </wp:positionH>
          <wp:positionV relativeFrom="paragraph">
            <wp:posOffset>-237490</wp:posOffset>
          </wp:positionV>
          <wp:extent cx="2117090" cy="1314450"/>
          <wp:effectExtent l="0" t="0" r="0" b="6350"/>
          <wp:wrapTight wrapText="bothSides">
            <wp:wrapPolygon edited="0">
              <wp:start x="0" y="0"/>
              <wp:lineTo x="0" y="21287"/>
              <wp:lineTo x="21250" y="21287"/>
              <wp:lineTo x="21250" y="0"/>
              <wp:lineTo x="0" y="0"/>
            </wp:wrapPolygon>
          </wp:wrapTight>
          <wp:docPr id="4"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B3236"/>
    <w:multiLevelType w:val="hybridMultilevel"/>
    <w:tmpl w:val="9C82C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1F37F9"/>
    <w:multiLevelType w:val="hybridMultilevel"/>
    <w:tmpl w:val="18A24A4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18"/>
    <w:rsid w:val="00010B21"/>
    <w:rsid w:val="000225EC"/>
    <w:rsid w:val="00064452"/>
    <w:rsid w:val="000841FF"/>
    <w:rsid w:val="00087C24"/>
    <w:rsid w:val="000A2621"/>
    <w:rsid w:val="000E59CF"/>
    <w:rsid w:val="00125675"/>
    <w:rsid w:val="001558BB"/>
    <w:rsid w:val="00172FF3"/>
    <w:rsid w:val="001B780A"/>
    <w:rsid w:val="001C2DAC"/>
    <w:rsid w:val="001C63B7"/>
    <w:rsid w:val="001F0C14"/>
    <w:rsid w:val="001F1F08"/>
    <w:rsid w:val="00202686"/>
    <w:rsid w:val="002102EA"/>
    <w:rsid w:val="002262A2"/>
    <w:rsid w:val="002314ED"/>
    <w:rsid w:val="00261D31"/>
    <w:rsid w:val="00280246"/>
    <w:rsid w:val="002A4914"/>
    <w:rsid w:val="002B0DEE"/>
    <w:rsid w:val="002C0C67"/>
    <w:rsid w:val="002D09E1"/>
    <w:rsid w:val="003037D7"/>
    <w:rsid w:val="00305B4F"/>
    <w:rsid w:val="0034300B"/>
    <w:rsid w:val="003561E6"/>
    <w:rsid w:val="00364E72"/>
    <w:rsid w:val="00365258"/>
    <w:rsid w:val="00383769"/>
    <w:rsid w:val="003B5A44"/>
    <w:rsid w:val="003C219C"/>
    <w:rsid w:val="003D5D6B"/>
    <w:rsid w:val="00415B18"/>
    <w:rsid w:val="00424BDC"/>
    <w:rsid w:val="004334BB"/>
    <w:rsid w:val="00490C71"/>
    <w:rsid w:val="00490F7B"/>
    <w:rsid w:val="00521806"/>
    <w:rsid w:val="0054222B"/>
    <w:rsid w:val="005441C9"/>
    <w:rsid w:val="00580C6E"/>
    <w:rsid w:val="005F6343"/>
    <w:rsid w:val="00601CB9"/>
    <w:rsid w:val="006420AE"/>
    <w:rsid w:val="00656EE9"/>
    <w:rsid w:val="006664A4"/>
    <w:rsid w:val="006B5BCC"/>
    <w:rsid w:val="006C6744"/>
    <w:rsid w:val="006D276F"/>
    <w:rsid w:val="006E1009"/>
    <w:rsid w:val="006E414F"/>
    <w:rsid w:val="006F245F"/>
    <w:rsid w:val="0071352F"/>
    <w:rsid w:val="00722042"/>
    <w:rsid w:val="00731239"/>
    <w:rsid w:val="00757EB9"/>
    <w:rsid w:val="0076431C"/>
    <w:rsid w:val="00777FF9"/>
    <w:rsid w:val="007A1D9E"/>
    <w:rsid w:val="007B5C99"/>
    <w:rsid w:val="007F07EF"/>
    <w:rsid w:val="007F429D"/>
    <w:rsid w:val="00804E87"/>
    <w:rsid w:val="00812262"/>
    <w:rsid w:val="00862111"/>
    <w:rsid w:val="00866B0D"/>
    <w:rsid w:val="008715B3"/>
    <w:rsid w:val="00881678"/>
    <w:rsid w:val="00884905"/>
    <w:rsid w:val="008C50D1"/>
    <w:rsid w:val="008C5740"/>
    <w:rsid w:val="008C7E6E"/>
    <w:rsid w:val="00924835"/>
    <w:rsid w:val="009317D1"/>
    <w:rsid w:val="00940DE2"/>
    <w:rsid w:val="00947583"/>
    <w:rsid w:val="00992072"/>
    <w:rsid w:val="009A1F52"/>
    <w:rsid w:val="00A070A3"/>
    <w:rsid w:val="00A17FF1"/>
    <w:rsid w:val="00A37EF8"/>
    <w:rsid w:val="00A45BFD"/>
    <w:rsid w:val="00AB1449"/>
    <w:rsid w:val="00AD3283"/>
    <w:rsid w:val="00B00BD1"/>
    <w:rsid w:val="00B066AC"/>
    <w:rsid w:val="00B07180"/>
    <w:rsid w:val="00B220A2"/>
    <w:rsid w:val="00B419FC"/>
    <w:rsid w:val="00B46D3D"/>
    <w:rsid w:val="00B72311"/>
    <w:rsid w:val="00B97839"/>
    <w:rsid w:val="00BC6B06"/>
    <w:rsid w:val="00C33B24"/>
    <w:rsid w:val="00C563EF"/>
    <w:rsid w:val="00C610C1"/>
    <w:rsid w:val="00C76DBE"/>
    <w:rsid w:val="00C85542"/>
    <w:rsid w:val="00CC37EC"/>
    <w:rsid w:val="00CD7667"/>
    <w:rsid w:val="00CE02E6"/>
    <w:rsid w:val="00D01E8A"/>
    <w:rsid w:val="00D44C00"/>
    <w:rsid w:val="00D44EEE"/>
    <w:rsid w:val="00D54BDB"/>
    <w:rsid w:val="00D70523"/>
    <w:rsid w:val="00D73428"/>
    <w:rsid w:val="00D74267"/>
    <w:rsid w:val="00D7703B"/>
    <w:rsid w:val="00D802D3"/>
    <w:rsid w:val="00D9158A"/>
    <w:rsid w:val="00D94818"/>
    <w:rsid w:val="00DA750D"/>
    <w:rsid w:val="00DD4741"/>
    <w:rsid w:val="00DD55CE"/>
    <w:rsid w:val="00DD6A48"/>
    <w:rsid w:val="00E12EB4"/>
    <w:rsid w:val="00E16146"/>
    <w:rsid w:val="00E33D53"/>
    <w:rsid w:val="00E53F2C"/>
    <w:rsid w:val="00E609BA"/>
    <w:rsid w:val="00E67960"/>
    <w:rsid w:val="00ED4166"/>
    <w:rsid w:val="00F37056"/>
    <w:rsid w:val="00F52D4C"/>
    <w:rsid w:val="00F83348"/>
    <w:rsid w:val="00FD5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66EB145E"/>
  <w14:defaultImageDpi w14:val="300"/>
  <w15:docId w15:val="{CE05E8BD-B060-4A50-88EA-DBA041C6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B18"/>
    <w:rPr>
      <w:rFonts w:ascii="Lucida Grande" w:hAnsi="Lucida Grande" w:cs="Lucida Grande"/>
      <w:sz w:val="18"/>
      <w:szCs w:val="18"/>
    </w:rPr>
  </w:style>
  <w:style w:type="paragraph" w:styleId="ListParagraph">
    <w:name w:val="List Paragraph"/>
    <w:basedOn w:val="Normal"/>
    <w:uiPriority w:val="34"/>
    <w:qFormat/>
    <w:rsid w:val="00D01E8A"/>
    <w:pPr>
      <w:ind w:left="720"/>
      <w:contextualSpacing/>
    </w:pPr>
  </w:style>
  <w:style w:type="character" w:styleId="Hyperlink">
    <w:name w:val="Hyperlink"/>
    <w:basedOn w:val="DefaultParagraphFont"/>
    <w:uiPriority w:val="99"/>
    <w:unhideWhenUsed/>
    <w:rsid w:val="00DA750D"/>
    <w:rPr>
      <w:color w:val="0000FF"/>
      <w:u w:val="single"/>
    </w:rPr>
  </w:style>
  <w:style w:type="character" w:styleId="Emphasis">
    <w:name w:val="Emphasis"/>
    <w:basedOn w:val="DefaultParagraphFont"/>
    <w:uiPriority w:val="20"/>
    <w:qFormat/>
    <w:rsid w:val="008122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CA71-4A0A-4B5D-AEEA-CD1DA2B2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3</cp:revision>
  <cp:lastPrinted>2016-10-07T07:28:00Z</cp:lastPrinted>
  <dcterms:created xsi:type="dcterms:W3CDTF">2020-10-08T08:23:00Z</dcterms:created>
  <dcterms:modified xsi:type="dcterms:W3CDTF">2020-10-08T08:29:00Z</dcterms:modified>
</cp:coreProperties>
</file>